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2D5" w:rsidRDefault="000072D5">
      <w:r>
        <w:t>Поставщики питания по май 2024г.</w:t>
      </w:r>
    </w:p>
    <w:p w:rsidR="000072D5" w:rsidRDefault="000072D5">
      <w:r>
        <w:t xml:space="preserve">ООО «Сибирская оптовая компания», </w:t>
      </w:r>
    </w:p>
    <w:p w:rsidR="000072D5" w:rsidRDefault="000072D5">
      <w:r>
        <w:t xml:space="preserve">ООО «Гермес», </w:t>
      </w:r>
    </w:p>
    <w:p w:rsidR="000072D5" w:rsidRDefault="000072D5">
      <w:r>
        <w:t xml:space="preserve">ООО «Проект Плюс», </w:t>
      </w:r>
    </w:p>
    <w:p w:rsidR="000072D5" w:rsidRDefault="000072D5">
      <w:r>
        <w:t>ООО «</w:t>
      </w:r>
      <w:proofErr w:type="spellStart"/>
      <w:r>
        <w:t>Фуд</w:t>
      </w:r>
      <w:proofErr w:type="spellEnd"/>
      <w:r>
        <w:t xml:space="preserve"> </w:t>
      </w:r>
      <w:proofErr w:type="gramStart"/>
      <w:r>
        <w:t>Стар</w:t>
      </w:r>
      <w:proofErr w:type="gramEnd"/>
      <w:r>
        <w:t xml:space="preserve">», </w:t>
      </w:r>
    </w:p>
    <w:p w:rsidR="000072D5" w:rsidRDefault="000072D5">
      <w:r>
        <w:t xml:space="preserve">ООО «Алгоритм», </w:t>
      </w:r>
    </w:p>
    <w:p w:rsidR="000072D5" w:rsidRDefault="000072D5">
      <w:r>
        <w:t>ООО «ППК»,</w:t>
      </w:r>
    </w:p>
    <w:p w:rsidR="000072D5" w:rsidRDefault="000072D5">
      <w:r>
        <w:t xml:space="preserve">ООО «Хлебосольный», </w:t>
      </w:r>
      <w:bookmarkStart w:id="0" w:name="_GoBack"/>
      <w:bookmarkEnd w:id="0"/>
    </w:p>
    <w:p w:rsidR="000072D5" w:rsidRDefault="000072D5">
      <w:r>
        <w:t xml:space="preserve">ООО «Продуктовый мир», </w:t>
      </w:r>
    </w:p>
    <w:p w:rsidR="00550851" w:rsidRDefault="000072D5">
      <w:r>
        <w:t>ООО «Вымпел».</w:t>
      </w:r>
    </w:p>
    <w:sectPr w:rsidR="005508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9C9"/>
    <w:rsid w:val="000072D5"/>
    <w:rsid w:val="00550851"/>
    <w:rsid w:val="005D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2024-03-19T04:50:00Z</dcterms:created>
  <dcterms:modified xsi:type="dcterms:W3CDTF">2024-03-19T04:53:00Z</dcterms:modified>
</cp:coreProperties>
</file>